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7CA13E" w14:textId="54EA2152" w:rsidR="000A3363" w:rsidRPr="000A3363" w:rsidRDefault="00AF0925" w:rsidP="003A55CF">
      <w:pPr>
        <w:pStyle w:val="Heading1"/>
        <w:jc w:val="center"/>
        <w:rPr>
          <w:b/>
          <w:bCs/>
          <w:color w:val="000000" w:themeColor="text1"/>
        </w:rPr>
      </w:pPr>
      <w:r>
        <w:rPr>
          <w:b/>
          <w:bCs/>
          <w:color w:val="000000" w:themeColor="text1"/>
        </w:rPr>
        <w:t>Todd Stewart’s</w:t>
      </w:r>
      <w:r w:rsidR="000A3363" w:rsidRPr="000A3363">
        <w:rPr>
          <w:b/>
          <w:bCs/>
          <w:color w:val="000000" w:themeColor="text1"/>
        </w:rPr>
        <w:t xml:space="preserve"> Vision for the Board</w:t>
      </w:r>
    </w:p>
    <w:p w14:paraId="68F9FDEB" w14:textId="77777777" w:rsidR="00AF0925" w:rsidRDefault="00AF0925" w:rsidP="00AF0925">
      <w:r w:rsidRPr="00AF0925">
        <w:t xml:space="preserve">Community matters. </w:t>
      </w:r>
    </w:p>
    <w:p w14:paraId="3E2D807D" w14:textId="204A99C6" w:rsidR="00AF0925" w:rsidRPr="00AF0925" w:rsidRDefault="00AF0925" w:rsidP="00AF0925">
      <w:r w:rsidRPr="00AF0925">
        <w:t>In both our personal and professional lives, we seek communities that help us grow, succeed, and adapt to change. For more than 66 years, COMMON has defined what community looks like for IBM midrange systems professionals, and I want to help ensure that legacy continues well into the future.</w:t>
      </w:r>
    </w:p>
    <w:p w14:paraId="72A7153F" w14:textId="77777777" w:rsidR="00AF0925" w:rsidRPr="00AF0925" w:rsidRDefault="00AF0925" w:rsidP="00AF0925">
      <w:r w:rsidRPr="00AF0925">
        <w:t xml:space="preserve">The COMMON Board of Directors has rightly recognized the need to respond to changing industry demographics and expectations. My primary motivation for seeking a position on the Board is to contribute my time, experience, and perspective to making the COMMON 2030 initiative a success. At Heartland Co-op we have fully embraced introducing a new generation of professionals to the IBM </w:t>
      </w:r>
      <w:proofErr w:type="spellStart"/>
      <w:r w:rsidRPr="00AF0925">
        <w:t>i</w:t>
      </w:r>
      <w:proofErr w:type="spellEnd"/>
      <w:r w:rsidRPr="00AF0925">
        <w:t xml:space="preserve"> platform. In the last 6 months we have hired 4 new developers that were not even born when I began my career! The experience </w:t>
      </w:r>
      <w:proofErr w:type="gramStart"/>
      <w:r w:rsidRPr="00AF0925">
        <w:t>has been</w:t>
      </w:r>
      <w:proofErr w:type="gramEnd"/>
      <w:r w:rsidRPr="00AF0925">
        <w:t xml:space="preserve"> wonderful, and mentoring these highly skilled young professionals has been a joy. Heartland has not only solved the IBM </w:t>
      </w:r>
      <w:proofErr w:type="spellStart"/>
      <w:r w:rsidRPr="00AF0925">
        <w:t>i</w:t>
      </w:r>
      <w:proofErr w:type="spellEnd"/>
      <w:r w:rsidRPr="00AF0925">
        <w:t xml:space="preserve"> 'skills gap', but we now have a team of developers skilled in open source, modern IDE, DevOps, and other modern methodologies. My experience with these new professionals will be highly valuable to the Board as we </w:t>
      </w:r>
      <w:proofErr w:type="gramStart"/>
      <w:r w:rsidRPr="00AF0925">
        <w:t>take</w:t>
      </w:r>
      <w:proofErr w:type="gramEnd"/>
      <w:r w:rsidRPr="00AF0925">
        <w:t xml:space="preserve"> COMMON 2030 forward.</w:t>
      </w:r>
    </w:p>
    <w:p w14:paraId="0EE709ED" w14:textId="77777777" w:rsidR="00AF0925" w:rsidRPr="00AF0925" w:rsidRDefault="00AF0925" w:rsidP="00AF0925">
      <w:r w:rsidRPr="00AF0925">
        <w:t xml:space="preserve">Another area of experience I will bring to the Board is integrating multiple technologies with the IBM </w:t>
      </w:r>
      <w:proofErr w:type="spellStart"/>
      <w:r w:rsidRPr="00AF0925">
        <w:t>i</w:t>
      </w:r>
      <w:proofErr w:type="spellEnd"/>
      <w:r w:rsidRPr="00AF0925">
        <w:t xml:space="preserve"> platform. Heartland has been on the leading edge of IoT integration, Geospatial applications, open-source integration, and inclusion of AI in application development, and modernization. My leadership as Architect in these areas will bring valuable insight to the COMMON board.</w:t>
      </w:r>
    </w:p>
    <w:p w14:paraId="50747C46" w14:textId="77777777" w:rsidR="00AF0925" w:rsidRPr="00AF0925" w:rsidRDefault="00AF0925" w:rsidP="00AF0925">
      <w:r w:rsidRPr="00AF0925">
        <w:t xml:space="preserve">My experience as a member of the COMMON Americas Advisory Council has reinforced just how critical the relationship between IBM and COMMON is to our shared success. Strengthening that relationship—and the role of the CAAC within it—is especially important to me, as it directly benefits both members and the broader IBM </w:t>
      </w:r>
      <w:proofErr w:type="spellStart"/>
      <w:r w:rsidRPr="00AF0925">
        <w:t>i</w:t>
      </w:r>
      <w:proofErr w:type="spellEnd"/>
      <w:r w:rsidRPr="00AF0925">
        <w:t xml:space="preserve"> ecosystem.</w:t>
      </w:r>
    </w:p>
    <w:p w14:paraId="1FD06598" w14:textId="77777777" w:rsidR="00AF0925" w:rsidRPr="00AF0925" w:rsidRDefault="00AF0925" w:rsidP="00AF0925">
      <w:r w:rsidRPr="00AF0925">
        <w:t>Beyond all of that, I simply want to give back to a community that has given me so much. I have been an IBM midrange systems professional for nearly four decades, and my dedication to the platform has only grown stronger over time. Serving on the COMMON Board of Directors feels like the natural next step in continuing that commitment and helping guide COMMON into its next chapter.</w:t>
      </w:r>
    </w:p>
    <w:p w14:paraId="5EF09894" w14:textId="77777777" w:rsidR="000A3363" w:rsidRPr="000A3363" w:rsidRDefault="000A3363" w:rsidP="00AF0925"/>
    <w:sectPr w:rsidR="000A3363" w:rsidRPr="000A33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363"/>
    <w:rsid w:val="000A3363"/>
    <w:rsid w:val="003A55CF"/>
    <w:rsid w:val="00A966B9"/>
    <w:rsid w:val="00AA0767"/>
    <w:rsid w:val="00AF092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C2CF92"/>
  <w15:chartTrackingRefBased/>
  <w15:docId w15:val="{399DA600-3219-4667-A497-5921D7D53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ko-K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A33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A33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A336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A336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A336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A336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336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336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336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336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A336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A336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A336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A336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A33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33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33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3363"/>
    <w:rPr>
      <w:rFonts w:eastAsiaTheme="majorEastAsia" w:cstheme="majorBidi"/>
      <w:color w:val="272727" w:themeColor="text1" w:themeTint="D8"/>
    </w:rPr>
  </w:style>
  <w:style w:type="paragraph" w:styleId="Title">
    <w:name w:val="Title"/>
    <w:basedOn w:val="Normal"/>
    <w:next w:val="Normal"/>
    <w:link w:val="TitleChar"/>
    <w:uiPriority w:val="10"/>
    <w:qFormat/>
    <w:rsid w:val="000A33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33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336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33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3363"/>
    <w:pPr>
      <w:spacing w:before="160"/>
      <w:jc w:val="center"/>
    </w:pPr>
    <w:rPr>
      <w:i/>
      <w:iCs/>
      <w:color w:val="404040" w:themeColor="text1" w:themeTint="BF"/>
    </w:rPr>
  </w:style>
  <w:style w:type="character" w:customStyle="1" w:styleId="QuoteChar">
    <w:name w:val="Quote Char"/>
    <w:basedOn w:val="DefaultParagraphFont"/>
    <w:link w:val="Quote"/>
    <w:uiPriority w:val="29"/>
    <w:rsid w:val="000A3363"/>
    <w:rPr>
      <w:i/>
      <w:iCs/>
      <w:color w:val="404040" w:themeColor="text1" w:themeTint="BF"/>
    </w:rPr>
  </w:style>
  <w:style w:type="paragraph" w:styleId="ListParagraph">
    <w:name w:val="List Paragraph"/>
    <w:basedOn w:val="Normal"/>
    <w:uiPriority w:val="34"/>
    <w:qFormat/>
    <w:rsid w:val="000A3363"/>
    <w:pPr>
      <w:ind w:left="720"/>
      <w:contextualSpacing/>
    </w:pPr>
  </w:style>
  <w:style w:type="character" w:styleId="IntenseEmphasis">
    <w:name w:val="Intense Emphasis"/>
    <w:basedOn w:val="DefaultParagraphFont"/>
    <w:uiPriority w:val="21"/>
    <w:qFormat/>
    <w:rsid w:val="000A3363"/>
    <w:rPr>
      <w:i/>
      <w:iCs/>
      <w:color w:val="0F4761" w:themeColor="accent1" w:themeShade="BF"/>
    </w:rPr>
  </w:style>
  <w:style w:type="paragraph" w:styleId="IntenseQuote">
    <w:name w:val="Intense Quote"/>
    <w:basedOn w:val="Normal"/>
    <w:next w:val="Normal"/>
    <w:link w:val="IntenseQuoteChar"/>
    <w:uiPriority w:val="30"/>
    <w:qFormat/>
    <w:rsid w:val="000A33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A3363"/>
    <w:rPr>
      <w:i/>
      <w:iCs/>
      <w:color w:val="0F4761" w:themeColor="accent1" w:themeShade="BF"/>
    </w:rPr>
  </w:style>
  <w:style w:type="character" w:styleId="IntenseReference">
    <w:name w:val="Intense Reference"/>
    <w:basedOn w:val="DefaultParagraphFont"/>
    <w:uiPriority w:val="32"/>
    <w:qFormat/>
    <w:rsid w:val="000A336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441</Words>
  <Characters>1889</Characters>
  <Application>Microsoft Office Word</Application>
  <DocSecurity>0</DocSecurity>
  <Lines>62</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Maggie Donnelly</dc:creator>
  <cp:keywords/>
  <dc:description/>
  <cp:lastModifiedBy>Maggie Donnelly</cp:lastModifiedBy>
  <cp:revision>2</cp:revision>
  <dcterms:created xsi:type="dcterms:W3CDTF">2026-03-30T17:55:00Z</dcterms:created>
  <dcterms:modified xsi:type="dcterms:W3CDTF">2026-03-30T17:55:00Z</dcterms:modified>
</cp:coreProperties>
</file>