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A13E" w14:textId="0AECA38F" w:rsidR="000A3363" w:rsidRPr="000A3363" w:rsidRDefault="00A966B9" w:rsidP="003A55CF">
      <w:pPr>
        <w:pStyle w:val="Heading1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Karl Haggart’s</w:t>
      </w:r>
      <w:r w:rsidR="000A3363" w:rsidRPr="000A3363">
        <w:rPr>
          <w:b/>
          <w:bCs/>
          <w:color w:val="000000" w:themeColor="text1"/>
        </w:rPr>
        <w:t xml:space="preserve"> Vision for the Board</w:t>
      </w:r>
    </w:p>
    <w:p w14:paraId="46FFC444" w14:textId="77777777" w:rsidR="00A966B9" w:rsidRPr="00A966B9" w:rsidRDefault="00A966B9" w:rsidP="00A966B9">
      <w:r w:rsidRPr="00A966B9">
        <w:t xml:space="preserve">I believe deeply in the IBM </w:t>
      </w:r>
      <w:proofErr w:type="spellStart"/>
      <w:r w:rsidRPr="00A966B9">
        <w:t>i</w:t>
      </w:r>
      <w:proofErr w:type="spellEnd"/>
      <w:r w:rsidRPr="00A966B9">
        <w:t xml:space="preserve"> platform and in the community that has grown around it—practical, generous, and grounded in real-world outcomes. COMMON has been integral to my career, and I’ve benefited directly from the education, connections, and confidence that come from learning alongside peers. Serving on </w:t>
      </w:r>
      <w:proofErr w:type="gramStart"/>
      <w:r w:rsidRPr="00A966B9">
        <w:t>the board</w:t>
      </w:r>
      <w:proofErr w:type="gramEnd"/>
      <w:r w:rsidRPr="00A966B9">
        <w:t xml:space="preserve"> is an opportunity for me to give back with the same energy I’ve brought to the platform throughout my career.</w:t>
      </w:r>
    </w:p>
    <w:p w14:paraId="5D193613" w14:textId="29289501" w:rsidR="00A966B9" w:rsidRPr="00A966B9" w:rsidRDefault="00A966B9" w:rsidP="00A966B9">
      <w:r w:rsidRPr="00A966B9">
        <w:t>My focus centers on three connected themes: education, training, and advocacy. I want to help expand accessible, skills-forward programming that supports members at every stage—from those getting started, to experienced professionals modernizing long-standing applications, to leaders planning for what’s next. I will advocate for content and initiatives that strengthen the pipeline of IBM</w:t>
      </w:r>
      <w:r>
        <w:t xml:space="preserve"> </w:t>
      </w:r>
      <w:proofErr w:type="spellStart"/>
      <w:r w:rsidRPr="00A966B9">
        <w:t>i</w:t>
      </w:r>
      <w:proofErr w:type="spellEnd"/>
      <w:r w:rsidRPr="00A966B9">
        <w:t xml:space="preserve"> talent and reinforce the value of our platform across the broader IT landscape as we keep it relevant.</w:t>
      </w:r>
    </w:p>
    <w:p w14:paraId="2B3C5AC9" w14:textId="4B951D20" w:rsidR="00A966B9" w:rsidRPr="00A966B9" w:rsidRDefault="00A966B9" w:rsidP="00A966B9">
      <w:r w:rsidRPr="00A966B9">
        <w:t xml:space="preserve">As we look </w:t>
      </w:r>
      <w:proofErr w:type="gramStart"/>
      <w:r w:rsidRPr="00A966B9">
        <w:t>to</w:t>
      </w:r>
      <w:proofErr w:type="gramEnd"/>
      <w:r w:rsidRPr="00A966B9">
        <w:t xml:space="preserve"> the 2030 program, I’m committed to helping COMMON attract new practitioners and keep them engaged. That means meeting people </w:t>
      </w:r>
      <w:proofErr w:type="gramStart"/>
      <w:r w:rsidRPr="00A966B9">
        <w:t>where they</w:t>
      </w:r>
      <w:proofErr w:type="gramEnd"/>
      <w:r w:rsidRPr="00A966B9">
        <w:t xml:space="preserve"> are with welcoming entry points, modern learning paths, mentorship and community connections, and clear messaging about the career longevity and relevance the platform offers. Growing the next generation of IBM</w:t>
      </w:r>
      <w:r>
        <w:t xml:space="preserve"> </w:t>
      </w:r>
      <w:proofErr w:type="spellStart"/>
      <w:r w:rsidRPr="00A966B9">
        <w:t>i</w:t>
      </w:r>
      <w:proofErr w:type="spellEnd"/>
      <w:r w:rsidRPr="00A966B9">
        <w:t xml:space="preserve"> technologists is essential for our businesses that rely on IBM</w:t>
      </w:r>
      <w:r>
        <w:t xml:space="preserve"> </w:t>
      </w:r>
      <w:proofErr w:type="spellStart"/>
      <w:r w:rsidRPr="00A966B9">
        <w:t>i</w:t>
      </w:r>
      <w:proofErr w:type="spellEnd"/>
      <w:r w:rsidRPr="00A966B9">
        <w:t xml:space="preserve"> every day.</w:t>
      </w:r>
    </w:p>
    <w:p w14:paraId="4573895E" w14:textId="77777777" w:rsidR="00A966B9" w:rsidRPr="00A966B9" w:rsidRDefault="00A966B9" w:rsidP="00A966B9">
      <w:r w:rsidRPr="00A966B9">
        <w:t xml:space="preserve">I also want to elevate collaboration with our sister organizations, SHARE and </w:t>
      </w:r>
      <w:proofErr w:type="gramStart"/>
      <w:r w:rsidRPr="00A966B9">
        <w:t>LUG,</w:t>
      </w:r>
      <w:proofErr w:type="gramEnd"/>
      <w:r w:rsidRPr="00A966B9">
        <w:t xml:space="preserve"> to strengthen the combined offering we bring to our audience. With more cooperation we can offer content that speaks to our whole IT organization in a cohesive manner.</w:t>
      </w:r>
    </w:p>
    <w:p w14:paraId="5EF09894" w14:textId="77777777" w:rsidR="000A3363" w:rsidRPr="000A3363" w:rsidRDefault="000A3363" w:rsidP="00A966B9"/>
    <w:sectPr w:rsidR="000A3363" w:rsidRPr="000A3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63"/>
    <w:rsid w:val="000A3363"/>
    <w:rsid w:val="003A55CF"/>
    <w:rsid w:val="00A966B9"/>
    <w:rsid w:val="00A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CF92"/>
  <w15:chartTrackingRefBased/>
  <w15:docId w15:val="{399DA600-3219-4667-A497-5921D7D5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1340</Characters>
  <Application>Microsoft Office Word</Application>
  <DocSecurity>0</DocSecurity>
  <Lines>44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Donnelly</dc:creator>
  <cp:keywords/>
  <dc:description/>
  <cp:lastModifiedBy>Maggie Donnelly</cp:lastModifiedBy>
  <cp:revision>2</cp:revision>
  <dcterms:created xsi:type="dcterms:W3CDTF">2026-03-30T17:54:00Z</dcterms:created>
  <dcterms:modified xsi:type="dcterms:W3CDTF">2026-03-30T17:54:00Z</dcterms:modified>
</cp:coreProperties>
</file>